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0F" w:rsidRDefault="003E0704" w:rsidP="006F3971">
      <w:pPr>
        <w:jc w:val="left"/>
        <w:rPr>
          <w:sz w:val="52"/>
          <w:szCs w:val="52"/>
        </w:rPr>
      </w:pPr>
      <w:r w:rsidRPr="003E0704">
        <w:rPr>
          <w:rFonts w:hint="eastAsia"/>
          <w:sz w:val="52"/>
          <w:szCs w:val="52"/>
        </w:rPr>
        <w:t xml:space="preserve"> </w:t>
      </w:r>
      <w:r w:rsidRPr="003E0704">
        <w:rPr>
          <w:sz w:val="52"/>
          <w:szCs w:val="52"/>
        </w:rPr>
        <w:t xml:space="preserve">     </w:t>
      </w:r>
      <w:r w:rsidR="00936374">
        <w:rPr>
          <w:rFonts w:hint="eastAsia"/>
          <w:sz w:val="52"/>
          <w:szCs w:val="52"/>
        </w:rPr>
        <w:t>网站</w:t>
      </w:r>
      <w:r w:rsidR="00F80CB5">
        <w:rPr>
          <w:rFonts w:hint="eastAsia"/>
          <w:sz w:val="52"/>
          <w:szCs w:val="52"/>
        </w:rPr>
        <w:t>调查</w:t>
      </w:r>
      <w:r w:rsidR="00F80CB5">
        <w:rPr>
          <w:sz w:val="52"/>
          <w:szCs w:val="52"/>
        </w:rPr>
        <w:t>问卷</w:t>
      </w:r>
      <w:r w:rsidR="00936374">
        <w:rPr>
          <w:sz w:val="52"/>
          <w:szCs w:val="52"/>
        </w:rPr>
        <w:t>使用手册</w:t>
      </w:r>
    </w:p>
    <w:p w:rsidR="00FF473E" w:rsidRPr="00A85BD7" w:rsidRDefault="005C3E0F" w:rsidP="006F3971">
      <w:pPr>
        <w:jc w:val="left"/>
        <w:rPr>
          <w:color w:val="2E74B5" w:themeColor="accent1" w:themeShade="BF"/>
          <w:sz w:val="36"/>
          <w:szCs w:val="36"/>
        </w:rPr>
      </w:pPr>
      <w:r w:rsidRPr="00FF473E">
        <w:rPr>
          <w:rFonts w:hint="eastAsia"/>
          <w:color w:val="2E74B5" w:themeColor="accent1" w:themeShade="BF"/>
          <w:sz w:val="36"/>
          <w:szCs w:val="36"/>
        </w:rPr>
        <w:t>1</w:t>
      </w:r>
      <w:r w:rsidRPr="00FF473E">
        <w:rPr>
          <w:rFonts w:hint="eastAsia"/>
          <w:color w:val="2E74B5" w:themeColor="accent1" w:themeShade="BF"/>
          <w:sz w:val="36"/>
          <w:szCs w:val="36"/>
        </w:rPr>
        <w:t>：新建</w:t>
      </w:r>
      <w:r w:rsidR="001A76CF">
        <w:rPr>
          <w:rFonts w:hint="eastAsia"/>
          <w:color w:val="2E74B5" w:themeColor="accent1" w:themeShade="BF"/>
          <w:sz w:val="36"/>
          <w:szCs w:val="36"/>
        </w:rPr>
        <w:t>调查问卷</w:t>
      </w:r>
    </w:p>
    <w:p w:rsidR="00070485" w:rsidRPr="00070485" w:rsidRDefault="00070485" w:rsidP="006F3971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070485">
        <w:rPr>
          <w:sz w:val="24"/>
          <w:szCs w:val="24"/>
        </w:rPr>
        <w:t>点击顶部</w:t>
      </w:r>
      <w:r w:rsidR="00DD07A0">
        <w:rPr>
          <w:rFonts w:hint="eastAsia"/>
          <w:sz w:val="24"/>
          <w:szCs w:val="24"/>
        </w:rPr>
        <w:t>菜单</w:t>
      </w:r>
      <w:r w:rsidR="00DD07A0">
        <w:rPr>
          <w:sz w:val="24"/>
          <w:szCs w:val="24"/>
        </w:rPr>
        <w:t>-</w:t>
      </w:r>
      <w:r w:rsidR="00F80CB5">
        <w:rPr>
          <w:rFonts w:hint="eastAsia"/>
          <w:sz w:val="24"/>
          <w:szCs w:val="24"/>
        </w:rPr>
        <w:t>调查，进入调查版块主界面</w:t>
      </w:r>
      <w:r w:rsidR="001A76CF">
        <w:rPr>
          <w:rFonts w:hint="eastAsia"/>
          <w:sz w:val="24"/>
          <w:szCs w:val="24"/>
        </w:rPr>
        <w:t>（前提已经开通调查板块的菜单权限）</w:t>
      </w:r>
    </w:p>
    <w:p w:rsidR="00F80CB5" w:rsidRDefault="00F80CB5" w:rsidP="006F3971">
      <w:pPr>
        <w:jc w:val="left"/>
        <w:rPr>
          <w:noProof/>
        </w:rPr>
      </w:pPr>
    </w:p>
    <w:p w:rsidR="00DD07A0" w:rsidRDefault="00F80CB5" w:rsidP="006F397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FD2FF49" wp14:editId="69459611">
            <wp:extent cx="2304919" cy="42672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2061" b="10733"/>
                    <a:stretch/>
                  </pic:blipFill>
                  <pic:spPr bwMode="auto">
                    <a:xfrm>
                      <a:off x="0" y="0"/>
                      <a:ext cx="2305243" cy="426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CB5" w:rsidRDefault="00F80CB5" w:rsidP="006F3971">
      <w:pPr>
        <w:jc w:val="left"/>
        <w:rPr>
          <w:noProof/>
        </w:rPr>
      </w:pPr>
    </w:p>
    <w:p w:rsidR="00DD07A0" w:rsidRDefault="00F80CB5" w:rsidP="006F3971">
      <w:pPr>
        <w:jc w:val="left"/>
        <w:rPr>
          <w:sz w:val="28"/>
          <w:szCs w:val="28"/>
        </w:rPr>
      </w:pPr>
      <w:r w:rsidRPr="00F80CB5">
        <w:rPr>
          <w:sz w:val="24"/>
          <w:szCs w:val="24"/>
        </w:rPr>
        <w:t>点击创建按钮</w:t>
      </w:r>
      <w:r>
        <w:rPr>
          <w:noProof/>
        </w:rPr>
        <w:drawing>
          <wp:inline distT="0" distB="0" distL="0" distR="0" wp14:anchorId="64BC4FB7" wp14:editId="5DAED796">
            <wp:extent cx="5962650" cy="2054441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351" cy="20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A0" w:rsidRDefault="00DD07A0" w:rsidP="006F3971">
      <w:pPr>
        <w:jc w:val="left"/>
        <w:rPr>
          <w:sz w:val="24"/>
          <w:szCs w:val="24"/>
        </w:rPr>
      </w:pPr>
    </w:p>
    <w:p w:rsidR="00DD07A0" w:rsidRDefault="00F80CB5" w:rsidP="00F80CB5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弹出</w:t>
      </w:r>
      <w:r>
        <w:rPr>
          <w:sz w:val="24"/>
          <w:szCs w:val="24"/>
        </w:rPr>
        <w:t>调查问卷新建界面，如下图</w:t>
      </w:r>
    </w:p>
    <w:p w:rsidR="00F80CB5" w:rsidRDefault="00F80CB5" w:rsidP="00F80CB5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15B55E" wp14:editId="370D4AFE">
            <wp:extent cx="6188710" cy="258762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A0" w:rsidRDefault="00F80CB5" w:rsidP="006F3971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问卷</w:t>
      </w:r>
      <w:r>
        <w:rPr>
          <w:sz w:val="24"/>
          <w:szCs w:val="24"/>
        </w:rPr>
        <w:t>标题：根据实际填写</w:t>
      </w:r>
    </w:p>
    <w:p w:rsidR="00A445D8" w:rsidRDefault="00F80CB5" w:rsidP="006F3971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负责人</w:t>
      </w:r>
      <w:r>
        <w:rPr>
          <w:sz w:val="24"/>
          <w:szCs w:val="24"/>
        </w:rPr>
        <w:t>：默认为创建者名称，可选择或输入修改</w:t>
      </w:r>
    </w:p>
    <w:p w:rsidR="00A445D8" w:rsidRDefault="00F80CB5" w:rsidP="006F3971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问题</w:t>
      </w:r>
      <w:r>
        <w:rPr>
          <w:sz w:val="24"/>
          <w:szCs w:val="24"/>
        </w:rPr>
        <w:t>：可以添加节，和添加问题，节是一部分问题的一个标题。</w:t>
      </w:r>
    </w:p>
    <w:p w:rsidR="00C85F05" w:rsidRPr="00C85F05" w:rsidRDefault="00C85F05" w:rsidP="00C85F05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说明：为问卷开头添加一段说明文字</w:t>
      </w:r>
      <w:r w:rsidR="000703BF">
        <w:rPr>
          <w:rFonts w:hint="eastAsia"/>
          <w:sz w:val="24"/>
          <w:szCs w:val="24"/>
        </w:rPr>
        <w:t>，图片或视频等。</w:t>
      </w:r>
    </w:p>
    <w:p w:rsidR="00C85F05" w:rsidRDefault="00C85F05" w:rsidP="006F3971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End</w:t>
      </w:r>
      <w:r>
        <w:rPr>
          <w:sz w:val="24"/>
          <w:szCs w:val="24"/>
        </w:rPr>
        <w:t xml:space="preserve"> Message:</w:t>
      </w:r>
      <w:r>
        <w:rPr>
          <w:rFonts w:hint="eastAsia"/>
          <w:sz w:val="24"/>
          <w:szCs w:val="24"/>
        </w:rPr>
        <w:t>为问卷结尾添加一段说明文字</w:t>
      </w:r>
      <w:r w:rsidR="00AD0341">
        <w:rPr>
          <w:rFonts w:hint="eastAsia"/>
          <w:sz w:val="24"/>
          <w:szCs w:val="24"/>
        </w:rPr>
        <w:t>，图片或视频等。</w:t>
      </w:r>
      <w:r w:rsidR="000703BF">
        <w:rPr>
          <w:rFonts w:hint="eastAsia"/>
          <w:sz w:val="24"/>
          <w:szCs w:val="24"/>
        </w:rPr>
        <w:t>。</w:t>
      </w:r>
    </w:p>
    <w:p w:rsidR="00C85F05" w:rsidRDefault="00C85F05" w:rsidP="006F3971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选项：设置问卷的一些属性如下图</w:t>
      </w:r>
      <w:r>
        <w:rPr>
          <w:noProof/>
        </w:rPr>
        <w:drawing>
          <wp:inline distT="0" distB="0" distL="0" distR="0" wp14:anchorId="1C35C1EF" wp14:editId="0EFDFED4">
            <wp:extent cx="6188710" cy="240347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F05" w:rsidRDefault="004C320D" w:rsidP="00C85F05">
      <w:pPr>
        <w:pStyle w:val="a5"/>
        <w:ind w:left="360" w:firstLineChars="0" w:firstLine="0"/>
        <w:jc w:val="left"/>
        <w:rPr>
          <w:sz w:val="24"/>
          <w:szCs w:val="24"/>
        </w:rPr>
      </w:pPr>
      <w:r w:rsidRPr="004C320D">
        <w:rPr>
          <w:b/>
          <w:color w:val="2E74B5" w:themeColor="accent1" w:themeShade="BF"/>
          <w:sz w:val="24"/>
          <w:szCs w:val="24"/>
        </w:rPr>
        <w:t>布局</w:t>
      </w:r>
      <w:r w:rsidRPr="004C320D">
        <w:rPr>
          <w:color w:val="2E74B5" w:themeColor="accent1" w:themeShade="BF"/>
          <w:sz w:val="24"/>
          <w:szCs w:val="24"/>
        </w:rPr>
        <w:t>：</w:t>
      </w:r>
      <w:r>
        <w:rPr>
          <w:sz w:val="24"/>
          <w:szCs w:val="24"/>
        </w:rPr>
        <w:t>页面显示按什么布局显示问题，可以分别设置查看效果。</w:t>
      </w:r>
    </w:p>
    <w:p w:rsidR="004C320D" w:rsidRPr="004C320D" w:rsidRDefault="004C320D" w:rsidP="00C85F05">
      <w:pPr>
        <w:pStyle w:val="a5"/>
        <w:ind w:left="360" w:firstLineChars="0" w:firstLine="0"/>
        <w:jc w:val="left"/>
        <w:rPr>
          <w:sz w:val="24"/>
          <w:szCs w:val="24"/>
        </w:rPr>
      </w:pPr>
      <w:r w:rsidRPr="004C320D">
        <w:rPr>
          <w:b/>
          <w:color w:val="2E74B5" w:themeColor="accent1" w:themeShade="BF"/>
          <w:sz w:val="24"/>
          <w:szCs w:val="24"/>
        </w:rPr>
        <w:t>Progression Mode</w:t>
      </w:r>
      <w:r w:rsidRPr="004C320D">
        <w:rPr>
          <w:b/>
          <w:color w:val="2E74B5" w:themeColor="accent1" w:themeShade="BF"/>
          <w:sz w:val="24"/>
          <w:szCs w:val="24"/>
        </w:rPr>
        <w:t>：</w:t>
      </w:r>
      <w:r w:rsidRPr="004C320D">
        <w:rPr>
          <w:sz w:val="24"/>
          <w:szCs w:val="24"/>
        </w:rPr>
        <w:t>进度模式</w:t>
      </w:r>
      <w:r w:rsidRPr="004C320D">
        <w:rPr>
          <w:rFonts w:hint="eastAsia"/>
          <w:sz w:val="24"/>
          <w:szCs w:val="24"/>
        </w:rPr>
        <w:t>,</w:t>
      </w:r>
      <w:r w:rsidRPr="004C320D">
        <w:rPr>
          <w:sz w:val="24"/>
          <w:szCs w:val="24"/>
        </w:rPr>
        <w:t xml:space="preserve"> </w:t>
      </w:r>
      <w:r w:rsidRPr="004C320D">
        <w:rPr>
          <w:sz w:val="24"/>
          <w:szCs w:val="24"/>
        </w:rPr>
        <w:t>答卷页面显示的进度模式，（</w:t>
      </w:r>
      <w:r w:rsidRPr="004C320D">
        <w:rPr>
          <w:rFonts w:hint="eastAsia"/>
          <w:sz w:val="24"/>
          <w:szCs w:val="24"/>
        </w:rPr>
        <w:t>问卷有多页的时候才会显示进度</w:t>
      </w:r>
      <w:r w:rsidRPr="004C320D">
        <w:rPr>
          <w:sz w:val="24"/>
          <w:szCs w:val="24"/>
        </w:rPr>
        <w:t>）</w:t>
      </w:r>
    </w:p>
    <w:p w:rsidR="004C320D" w:rsidRDefault="004C320D" w:rsidP="00C85F05">
      <w:pPr>
        <w:pStyle w:val="a5"/>
        <w:ind w:left="360" w:firstLineChars="0" w:firstLine="0"/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4C6560E" wp14:editId="7F293E58">
            <wp:extent cx="6188710" cy="102298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0D" w:rsidRDefault="004C320D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 w:rsidRPr="004C320D">
        <w:rPr>
          <w:b/>
          <w:color w:val="2E74B5" w:themeColor="accent1" w:themeShade="BF"/>
          <w:sz w:val="24"/>
          <w:szCs w:val="24"/>
        </w:rPr>
        <w:t>Survey Time Limit</w:t>
      </w:r>
      <w:r w:rsidRPr="004C320D">
        <w:rPr>
          <w:b/>
          <w:color w:val="2E74B5" w:themeColor="accent1" w:themeShade="BF"/>
          <w:sz w:val="24"/>
          <w:szCs w:val="24"/>
        </w:rPr>
        <w:t>：</w:t>
      </w:r>
      <w:r w:rsidRPr="004C320D">
        <w:rPr>
          <w:sz w:val="24"/>
          <w:szCs w:val="24"/>
        </w:rPr>
        <w:t>为问卷设置答卷时间</w:t>
      </w:r>
      <w:r>
        <w:rPr>
          <w:rFonts w:hint="eastAsia"/>
          <w:sz w:val="24"/>
          <w:szCs w:val="24"/>
        </w:rPr>
        <w:t>。</w:t>
      </w:r>
    </w:p>
    <w:p w:rsidR="004C320D" w:rsidRDefault="004C320D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选中内容：</w:t>
      </w:r>
      <w:r w:rsidRPr="004C320D">
        <w:rPr>
          <w:rFonts w:hint="eastAsia"/>
          <w:sz w:val="24"/>
          <w:szCs w:val="24"/>
        </w:rPr>
        <w:t>问卷问题的数量，可选全部，或随机抽取一部分题目</w:t>
      </w:r>
      <w:r>
        <w:rPr>
          <w:rFonts w:hint="eastAsia"/>
          <w:sz w:val="24"/>
          <w:szCs w:val="24"/>
        </w:rPr>
        <w:t>。</w:t>
      </w:r>
    </w:p>
    <w:p w:rsidR="0026179C" w:rsidRDefault="0026179C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lastRenderedPageBreak/>
        <w:t>评分：</w:t>
      </w:r>
      <w:r w:rsidRPr="0026179C">
        <w:rPr>
          <w:sz w:val="24"/>
          <w:szCs w:val="24"/>
        </w:rPr>
        <w:t>评分的方式，默认为</w:t>
      </w:r>
      <w:r w:rsidRPr="0026179C">
        <w:rPr>
          <w:sz w:val="24"/>
          <w:szCs w:val="24"/>
        </w:rPr>
        <w:t>‘</w:t>
      </w:r>
      <w:r w:rsidRPr="0026179C">
        <w:rPr>
          <w:sz w:val="24"/>
          <w:szCs w:val="24"/>
        </w:rPr>
        <w:t>没有得分</w:t>
      </w:r>
      <w:r w:rsidRPr="0026179C">
        <w:rPr>
          <w:sz w:val="24"/>
          <w:szCs w:val="24"/>
        </w:rPr>
        <w:t>’</w:t>
      </w:r>
      <w:r w:rsidRPr="0026179C">
        <w:rPr>
          <w:sz w:val="24"/>
          <w:szCs w:val="24"/>
        </w:rPr>
        <w:t>，即不计分</w:t>
      </w:r>
      <w:r>
        <w:rPr>
          <w:sz w:val="24"/>
          <w:szCs w:val="24"/>
        </w:rPr>
        <w:t>。</w:t>
      </w:r>
    </w:p>
    <w:p w:rsidR="0026179C" w:rsidRDefault="0026179C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访问模式：</w:t>
      </w:r>
      <w:r w:rsidRPr="0026179C">
        <w:rPr>
          <w:sz w:val="24"/>
          <w:szCs w:val="24"/>
        </w:rPr>
        <w:t>默认</w:t>
      </w:r>
      <w:r w:rsidRPr="0026179C">
        <w:rPr>
          <w:rFonts w:hint="eastAsia"/>
          <w:sz w:val="24"/>
          <w:szCs w:val="24"/>
        </w:rPr>
        <w:t>为</w:t>
      </w:r>
      <w:r w:rsidRPr="0026179C">
        <w:rPr>
          <w:sz w:val="24"/>
          <w:szCs w:val="24"/>
        </w:rPr>
        <w:t>‘</w:t>
      </w:r>
      <w:r w:rsidRPr="0026179C">
        <w:rPr>
          <w:sz w:val="24"/>
          <w:szCs w:val="24"/>
        </w:rPr>
        <w:t>任何有链接的人</w:t>
      </w:r>
      <w:r w:rsidRPr="0026179C">
        <w:rPr>
          <w:sz w:val="24"/>
          <w:szCs w:val="24"/>
        </w:rPr>
        <w:t>’</w:t>
      </w:r>
      <w:r w:rsidRPr="0026179C">
        <w:rPr>
          <w:sz w:val="24"/>
          <w:szCs w:val="24"/>
        </w:rPr>
        <w:t>，即将问卷的链接发给答题人就可以答题</w:t>
      </w:r>
      <w:r>
        <w:rPr>
          <w:sz w:val="24"/>
          <w:szCs w:val="24"/>
        </w:rPr>
        <w:t>。</w:t>
      </w:r>
    </w:p>
    <w:p w:rsidR="0026179C" w:rsidRDefault="0026179C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需要登录：</w:t>
      </w:r>
      <w:r w:rsidRPr="0026179C">
        <w:rPr>
          <w:rFonts w:hint="eastAsia"/>
          <w:sz w:val="24"/>
          <w:szCs w:val="24"/>
        </w:rPr>
        <w:t>勾选的情况下，进入问卷链会首先显示登录提示，没有账号的需联系管理员开通账号。</w:t>
      </w:r>
    </w:p>
    <w:p w:rsidR="0026179C" w:rsidRDefault="0026179C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尝试限制：</w:t>
      </w:r>
      <w:r w:rsidRPr="0026179C">
        <w:rPr>
          <w:rFonts w:hint="eastAsia"/>
          <w:sz w:val="24"/>
          <w:szCs w:val="24"/>
        </w:rPr>
        <w:t>是否有答题次数的限制，默认没限制，勾选情况下可以设置同一个账号最多可重复答题次数，多次提交问卷，会产生多条记录，后面的答题不会覆盖前面的记录；</w:t>
      </w:r>
    </w:p>
    <w:p w:rsidR="0026179C" w:rsidRDefault="006E4EA9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 w:rsidRPr="006E4EA9">
        <w:rPr>
          <w:b/>
          <w:color w:val="2E74B5" w:themeColor="accent1" w:themeShade="BF"/>
          <w:sz w:val="24"/>
          <w:szCs w:val="24"/>
        </w:rPr>
        <w:t>Live Session</w:t>
      </w:r>
      <w:r>
        <w:rPr>
          <w:b/>
          <w:color w:val="2E74B5" w:themeColor="accent1" w:themeShade="BF"/>
          <w:sz w:val="24"/>
          <w:szCs w:val="24"/>
        </w:rPr>
        <w:t>：</w:t>
      </w:r>
      <w:r w:rsidR="00716E22" w:rsidRPr="00716E22">
        <w:rPr>
          <w:sz w:val="24"/>
          <w:szCs w:val="24"/>
        </w:rPr>
        <w:t>用于实时答题的链接，实时答题模式下，由服务器实时出题，答题者的题目和服务器实时同步。</w:t>
      </w:r>
    </w:p>
    <w:p w:rsidR="00102126" w:rsidRDefault="00102126" w:rsidP="004C320D">
      <w:pPr>
        <w:pStyle w:val="a5"/>
        <w:ind w:left="360" w:firstLineChars="0" w:firstLine="0"/>
        <w:jc w:val="left"/>
        <w:rPr>
          <w:b/>
          <w:color w:val="2E74B5" w:themeColor="accent1" w:themeShade="BF"/>
          <w:sz w:val="24"/>
          <w:szCs w:val="24"/>
        </w:rPr>
      </w:pPr>
      <w:r w:rsidRPr="00B82045">
        <w:rPr>
          <w:sz w:val="24"/>
          <w:szCs w:val="24"/>
        </w:rPr>
        <w:t>如果将评分模式设为</w:t>
      </w:r>
      <w:r w:rsidRPr="00B82045">
        <w:rPr>
          <w:sz w:val="24"/>
          <w:szCs w:val="24"/>
        </w:rPr>
        <w:t>‘</w:t>
      </w:r>
      <w:r w:rsidRPr="00B82045">
        <w:rPr>
          <w:sz w:val="24"/>
          <w:szCs w:val="24"/>
        </w:rPr>
        <w:t>最后得分的答案</w:t>
      </w:r>
      <w:r w:rsidRPr="00B82045">
        <w:rPr>
          <w:sz w:val="24"/>
          <w:szCs w:val="24"/>
        </w:rPr>
        <w:t>’</w:t>
      </w:r>
      <w:r w:rsidRPr="00B82045">
        <w:rPr>
          <w:sz w:val="24"/>
          <w:szCs w:val="24"/>
        </w:rPr>
        <w:t>，会统计得分。此时可以设置一个合格分数线如下图所示</w:t>
      </w:r>
      <w:r w:rsidRPr="00B82045">
        <w:rPr>
          <w:sz w:val="24"/>
          <w:szCs w:val="24"/>
        </w:rPr>
        <w:drawing>
          <wp:inline distT="0" distB="0" distL="0" distR="0" wp14:anchorId="0E0DF264" wp14:editId="481895D5">
            <wp:extent cx="3152381" cy="1009524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045">
        <w:rPr>
          <w:sz w:val="24"/>
          <w:szCs w:val="24"/>
        </w:rPr>
        <w:t>超过这个分数线会标记为通过状态</w:t>
      </w:r>
    </w:p>
    <w:p w:rsidR="00102126" w:rsidRDefault="00102126" w:rsidP="004C320D">
      <w:pPr>
        <w:pStyle w:val="a5"/>
        <w:ind w:left="360" w:firstLineChars="0" w:firstLine="0"/>
        <w:jc w:val="left"/>
        <w:rPr>
          <w:b/>
          <w:color w:val="2E74B5" w:themeColor="accent1" w:themeShade="BF"/>
          <w:sz w:val="24"/>
          <w:szCs w:val="24"/>
        </w:rPr>
      </w:pPr>
    </w:p>
    <w:p w:rsidR="00102126" w:rsidRDefault="00102126" w:rsidP="004C320D">
      <w:pPr>
        <w:pStyle w:val="a5"/>
        <w:ind w:left="360" w:firstLineChars="0" w:firstLine="0"/>
        <w:jc w:val="left"/>
        <w:rPr>
          <w:b/>
          <w:color w:val="2E74B5" w:themeColor="accent1" w:themeShade="BF"/>
          <w:sz w:val="24"/>
          <w:szCs w:val="24"/>
        </w:rPr>
      </w:pPr>
    </w:p>
    <w:p w:rsidR="00102126" w:rsidRDefault="00CE73BE" w:rsidP="00102126">
      <w:pPr>
        <w:jc w:val="left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2</w:t>
      </w:r>
      <w:r w:rsidR="00102126" w:rsidRPr="00FF473E">
        <w:rPr>
          <w:rFonts w:hint="eastAsia"/>
          <w:color w:val="2E74B5" w:themeColor="accent1" w:themeShade="BF"/>
          <w:sz w:val="36"/>
          <w:szCs w:val="36"/>
        </w:rPr>
        <w:t>：</w:t>
      </w:r>
      <w:r w:rsidR="00102126">
        <w:rPr>
          <w:rFonts w:hint="eastAsia"/>
          <w:color w:val="2E74B5" w:themeColor="accent1" w:themeShade="BF"/>
          <w:sz w:val="36"/>
          <w:szCs w:val="36"/>
        </w:rPr>
        <w:t>添加问题和节</w:t>
      </w:r>
    </w:p>
    <w:p w:rsidR="00102126" w:rsidRPr="00102126" w:rsidRDefault="00102126" w:rsidP="004C320D">
      <w:pPr>
        <w:pStyle w:val="a5"/>
        <w:ind w:left="360" w:firstLineChars="0" w:firstLine="0"/>
        <w:jc w:val="left"/>
        <w:rPr>
          <w:rFonts w:hint="eastAsia"/>
          <w:b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6214A332" wp14:editId="023CEC55">
            <wp:extent cx="4485714" cy="3219048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5D8" w:rsidRDefault="00102126" w:rsidP="004C320D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注意：如果问题需要分节，必须所有问题都有所属节，不属于任何节的问题不会显示</w:t>
      </w:r>
      <w:r w:rsidR="009235FC">
        <w:rPr>
          <w:rFonts w:hint="eastAsia"/>
          <w:sz w:val="24"/>
          <w:szCs w:val="24"/>
        </w:rPr>
        <w:t>在问卷上</w:t>
      </w:r>
      <w:r>
        <w:rPr>
          <w:rFonts w:hint="eastAsia"/>
          <w:sz w:val="24"/>
          <w:szCs w:val="24"/>
        </w:rPr>
        <w:t>；</w:t>
      </w:r>
    </w:p>
    <w:p w:rsidR="00102126" w:rsidRDefault="00102126" w:rsidP="004C320D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102126" w:rsidRDefault="00102126" w:rsidP="001021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102126">
        <w:rPr>
          <w:b/>
          <w:sz w:val="24"/>
          <w:szCs w:val="24"/>
        </w:rPr>
        <w:t xml:space="preserve">  </w:t>
      </w:r>
      <w:r w:rsidRPr="00102126">
        <w:rPr>
          <w:b/>
          <w:sz w:val="24"/>
          <w:szCs w:val="24"/>
        </w:rPr>
        <w:t>添加一个问题</w:t>
      </w:r>
      <w:r>
        <w:rPr>
          <w:b/>
          <w:sz w:val="24"/>
          <w:szCs w:val="24"/>
        </w:rPr>
        <w:t>：</w:t>
      </w:r>
      <w:r w:rsidRPr="00102126">
        <w:rPr>
          <w:sz w:val="24"/>
          <w:szCs w:val="24"/>
        </w:rPr>
        <w:t>点击</w:t>
      </w:r>
      <w:r w:rsidRPr="00102126">
        <w:rPr>
          <w:sz w:val="24"/>
          <w:szCs w:val="24"/>
        </w:rPr>
        <w:t>‘</w:t>
      </w:r>
      <w:r w:rsidRPr="00102126">
        <w:rPr>
          <w:sz w:val="24"/>
          <w:szCs w:val="24"/>
        </w:rPr>
        <w:t>添加一个问题</w:t>
      </w:r>
      <w:r>
        <w:rPr>
          <w:sz w:val="24"/>
          <w:szCs w:val="24"/>
        </w:rPr>
        <w:t>‘</w:t>
      </w:r>
      <w:r w:rsidRPr="00102126">
        <w:rPr>
          <w:sz w:val="24"/>
          <w:szCs w:val="24"/>
        </w:rPr>
        <w:t>，出现问题设置界面如下图</w:t>
      </w:r>
      <w:r w:rsidRPr="00102126">
        <w:rPr>
          <w:sz w:val="24"/>
          <w:szCs w:val="24"/>
        </w:rPr>
        <w:t>’</w:t>
      </w:r>
    </w:p>
    <w:p w:rsidR="00102126" w:rsidRDefault="00102126" w:rsidP="00102126">
      <w:pPr>
        <w:jc w:val="left"/>
        <w:rPr>
          <w:sz w:val="24"/>
          <w:szCs w:val="24"/>
        </w:rPr>
      </w:pPr>
    </w:p>
    <w:p w:rsidR="00102126" w:rsidRPr="00102126" w:rsidRDefault="008C6BC6" w:rsidP="00102126">
      <w:pPr>
        <w:jc w:val="left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589BF9" wp14:editId="5437CDCF">
            <wp:extent cx="6188710" cy="450405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B5" w:rsidRDefault="00AB271C" w:rsidP="00F80CB5">
      <w:pPr>
        <w:jc w:val="left"/>
        <w:rPr>
          <w:sz w:val="24"/>
          <w:szCs w:val="24"/>
        </w:rPr>
      </w:pPr>
      <w:r>
        <w:rPr>
          <w:sz w:val="24"/>
          <w:szCs w:val="24"/>
        </w:rPr>
        <w:t>需要添加题目，选择问题类型及一些额外设置，</w:t>
      </w:r>
    </w:p>
    <w:p w:rsidR="00AB271C" w:rsidRDefault="00AB271C" w:rsidP="00F80CB5">
      <w:pPr>
        <w:jc w:val="left"/>
        <w:rPr>
          <w:rFonts w:hint="eastAsia"/>
          <w:sz w:val="24"/>
          <w:szCs w:val="24"/>
        </w:rPr>
      </w:pPr>
    </w:p>
    <w:p w:rsidR="00AB271C" w:rsidRDefault="00AB271C" w:rsidP="00F80CB5">
      <w:pPr>
        <w:jc w:val="left"/>
        <w:rPr>
          <w:b/>
          <w:sz w:val="24"/>
          <w:szCs w:val="24"/>
        </w:rPr>
      </w:pPr>
      <w:r w:rsidRPr="00AB271C">
        <w:rPr>
          <w:rFonts w:hint="eastAsia"/>
          <w:b/>
          <w:sz w:val="24"/>
          <w:szCs w:val="24"/>
        </w:rPr>
        <w:t>问题类型：</w:t>
      </w:r>
    </w:p>
    <w:p w:rsidR="00AB271C" w:rsidRPr="00AB271C" w:rsidRDefault="00AB271C" w:rsidP="00F80CB5">
      <w:pPr>
        <w:jc w:val="left"/>
        <w:rPr>
          <w:rFonts w:hint="eastAsia"/>
          <w:sz w:val="24"/>
          <w:szCs w:val="24"/>
        </w:rPr>
      </w:pPr>
    </w:p>
    <w:p w:rsidR="00AB271C" w:rsidRPr="006123A2" w:rsidRDefault="00AB271C" w:rsidP="00F80CB5">
      <w:pPr>
        <w:jc w:val="left"/>
        <w:rPr>
          <w:color w:val="C00000"/>
          <w:sz w:val="24"/>
          <w:szCs w:val="24"/>
        </w:rPr>
      </w:pPr>
      <w:r w:rsidRPr="00AB271C">
        <w:rPr>
          <w:rFonts w:hint="eastAsia"/>
          <w:color w:val="2E74B5" w:themeColor="accent1" w:themeShade="BF"/>
          <w:sz w:val="24"/>
          <w:szCs w:val="24"/>
        </w:rPr>
        <w:t>单行文本框</w:t>
      </w:r>
      <w:r>
        <w:rPr>
          <w:rFonts w:hint="eastAsia"/>
          <w:color w:val="2E74B5" w:themeColor="accent1" w:themeShade="BF"/>
          <w:sz w:val="24"/>
          <w:szCs w:val="24"/>
        </w:rPr>
        <w:t>/</w:t>
      </w:r>
      <w:r>
        <w:rPr>
          <w:color w:val="2E74B5" w:themeColor="accent1" w:themeShade="BF"/>
          <w:sz w:val="24"/>
          <w:szCs w:val="24"/>
        </w:rPr>
        <w:t>多行文本框</w:t>
      </w:r>
      <w:r w:rsidRPr="00AB271C">
        <w:rPr>
          <w:rFonts w:hint="eastAsia"/>
          <w:color w:val="2E74B5" w:themeColor="accent1" w:themeShade="BF"/>
          <w:sz w:val="24"/>
          <w:szCs w:val="24"/>
        </w:rPr>
        <w:t>：</w:t>
      </w:r>
      <w:r>
        <w:rPr>
          <w:rFonts w:hint="eastAsia"/>
          <w:sz w:val="24"/>
          <w:szCs w:val="24"/>
        </w:rPr>
        <w:t>输入单行或多行文本，下面中“答案”可以设置输入验证，“说明”可以添加对问题的描述文字，图片，文档之类的。</w:t>
      </w:r>
      <w:r w:rsidRPr="006123A2">
        <w:rPr>
          <w:rFonts w:hint="eastAsia"/>
          <w:color w:val="C00000"/>
          <w:sz w:val="24"/>
          <w:szCs w:val="24"/>
        </w:rPr>
        <w:t>“选项”，可以设置必填验证及验证信息</w:t>
      </w:r>
    </w:p>
    <w:p w:rsidR="00AB271C" w:rsidRDefault="00AB271C" w:rsidP="00F80CB5">
      <w:pPr>
        <w:jc w:val="left"/>
        <w:rPr>
          <w:sz w:val="24"/>
          <w:szCs w:val="24"/>
        </w:rPr>
      </w:pPr>
    </w:p>
    <w:p w:rsidR="00AB271C" w:rsidRPr="00AB271C" w:rsidRDefault="00AB271C" w:rsidP="00F80CB5">
      <w:pPr>
        <w:jc w:val="left"/>
        <w:rPr>
          <w:rFonts w:hint="eastAsia"/>
          <w:sz w:val="24"/>
          <w:szCs w:val="24"/>
        </w:rPr>
      </w:pPr>
    </w:p>
    <w:p w:rsidR="00070485" w:rsidRPr="008C6BC6" w:rsidRDefault="008C6BC6" w:rsidP="006F3971">
      <w:pPr>
        <w:jc w:val="left"/>
        <w:rPr>
          <w:rFonts w:hint="eastAsia"/>
          <w:color w:val="2E74B5" w:themeColor="accent1" w:themeShade="BF"/>
          <w:sz w:val="24"/>
          <w:szCs w:val="24"/>
        </w:rPr>
      </w:pPr>
      <w:r w:rsidRPr="008C6BC6">
        <w:rPr>
          <w:color w:val="2E74B5" w:themeColor="accent1" w:themeShade="BF"/>
          <w:sz w:val="24"/>
          <w:szCs w:val="24"/>
        </w:rPr>
        <w:t>数值</w:t>
      </w:r>
      <w:r>
        <w:rPr>
          <w:color w:val="2E74B5" w:themeColor="accent1" w:themeShade="BF"/>
          <w:sz w:val="24"/>
          <w:szCs w:val="24"/>
        </w:rPr>
        <w:t>：</w:t>
      </w:r>
      <w:r w:rsidRPr="008C6BC6">
        <w:rPr>
          <w:sz w:val="24"/>
          <w:szCs w:val="24"/>
        </w:rPr>
        <w:t>与文本框不</w:t>
      </w:r>
      <w:r>
        <w:rPr>
          <w:rFonts w:hint="eastAsia"/>
          <w:sz w:val="24"/>
          <w:szCs w:val="24"/>
        </w:rPr>
        <w:t>同</w:t>
      </w:r>
      <w:r w:rsidRPr="008C6BC6">
        <w:rPr>
          <w:sz w:val="24"/>
          <w:szCs w:val="24"/>
        </w:rPr>
        <w:t>的是</w:t>
      </w:r>
      <w:r w:rsidRPr="008C6BC6">
        <w:rPr>
          <w:sz w:val="24"/>
          <w:szCs w:val="24"/>
        </w:rPr>
        <w:t>‘</w:t>
      </w:r>
      <w:r w:rsidRPr="008C6BC6">
        <w:rPr>
          <w:sz w:val="24"/>
          <w:szCs w:val="24"/>
        </w:rPr>
        <w:t>答案</w:t>
      </w:r>
      <w:r w:rsidRPr="008C6BC6">
        <w:rPr>
          <w:sz w:val="24"/>
          <w:szCs w:val="24"/>
        </w:rPr>
        <w:t>’</w:t>
      </w:r>
      <w:r>
        <w:rPr>
          <w:sz w:val="24"/>
          <w:szCs w:val="24"/>
        </w:rPr>
        <w:t>中的验证内容略有不通，</w:t>
      </w:r>
      <w:r w:rsidR="00D75531">
        <w:rPr>
          <w:sz w:val="24"/>
          <w:szCs w:val="24"/>
        </w:rPr>
        <w:t>还</w:t>
      </w:r>
      <w:r w:rsidR="00ED432C">
        <w:rPr>
          <w:rFonts w:hint="eastAsia"/>
          <w:sz w:val="24"/>
          <w:szCs w:val="24"/>
        </w:rPr>
        <w:t>有</w:t>
      </w:r>
      <w:r w:rsidR="00D75531">
        <w:rPr>
          <w:sz w:val="24"/>
          <w:szCs w:val="24"/>
        </w:rPr>
        <w:t>关于正确答案和得分的设置</w:t>
      </w:r>
    </w:p>
    <w:p w:rsidR="00A445D8" w:rsidRPr="00070485" w:rsidRDefault="00D75531" w:rsidP="006F3971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66C64B8" wp14:editId="27609B25">
            <wp:extent cx="6188710" cy="1995805"/>
            <wp:effectExtent l="0" t="0" r="254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531" w:rsidRDefault="00D75531" w:rsidP="00D75531">
      <w:pPr>
        <w:jc w:val="left"/>
        <w:rPr>
          <w:sz w:val="24"/>
          <w:szCs w:val="24"/>
        </w:rPr>
      </w:pPr>
      <w:r>
        <w:rPr>
          <w:rFonts w:hint="eastAsia"/>
          <w:color w:val="2E74B5" w:themeColor="accent1" w:themeShade="BF"/>
          <w:sz w:val="24"/>
          <w:szCs w:val="24"/>
        </w:rPr>
        <w:lastRenderedPageBreak/>
        <w:t>日期</w:t>
      </w:r>
      <w:r w:rsidR="003F5022">
        <w:rPr>
          <w:rFonts w:hint="eastAsia"/>
          <w:color w:val="2E74B5" w:themeColor="accent1" w:themeShade="BF"/>
          <w:sz w:val="24"/>
          <w:szCs w:val="24"/>
        </w:rPr>
        <w:t>/</w:t>
      </w:r>
      <w:r w:rsidR="003F5022">
        <w:rPr>
          <w:color w:val="2E74B5" w:themeColor="accent1" w:themeShade="BF"/>
          <w:sz w:val="24"/>
          <w:szCs w:val="24"/>
        </w:rPr>
        <w:t>日期时间</w:t>
      </w:r>
      <w:r>
        <w:rPr>
          <w:color w:val="2E74B5" w:themeColor="accent1" w:themeShade="BF"/>
          <w:sz w:val="24"/>
          <w:szCs w:val="24"/>
        </w:rPr>
        <w:t>：</w:t>
      </w:r>
      <w:r w:rsidR="006123A2" w:rsidRPr="006123A2">
        <w:rPr>
          <w:sz w:val="24"/>
          <w:szCs w:val="24"/>
        </w:rPr>
        <w:t>用于输入日期和时间</w:t>
      </w:r>
    </w:p>
    <w:p w:rsidR="006123A2" w:rsidRDefault="006123A2" w:rsidP="00D75531">
      <w:pPr>
        <w:jc w:val="left"/>
        <w:rPr>
          <w:sz w:val="24"/>
          <w:szCs w:val="24"/>
        </w:rPr>
      </w:pPr>
      <w:r w:rsidRPr="006123A2">
        <w:rPr>
          <w:color w:val="2E74B5" w:themeColor="accent1" w:themeShade="BF"/>
          <w:sz w:val="24"/>
          <w:szCs w:val="24"/>
        </w:rPr>
        <w:t>选择题（单选）</w:t>
      </w:r>
      <w:r w:rsidR="004D4904">
        <w:rPr>
          <w:rFonts w:hint="eastAsia"/>
          <w:color w:val="2E74B5" w:themeColor="accent1" w:themeShade="BF"/>
          <w:sz w:val="24"/>
          <w:szCs w:val="24"/>
        </w:rPr>
        <w:t>/</w:t>
      </w:r>
      <w:r w:rsidR="004D4904">
        <w:rPr>
          <w:color w:val="2E74B5" w:themeColor="accent1" w:themeShade="BF"/>
          <w:sz w:val="24"/>
          <w:szCs w:val="24"/>
        </w:rPr>
        <w:t>多选</w:t>
      </w:r>
      <w:r w:rsidRPr="006123A2">
        <w:rPr>
          <w:color w:val="2E74B5" w:themeColor="accent1" w:themeShade="BF"/>
          <w:sz w:val="24"/>
          <w:szCs w:val="24"/>
        </w:rPr>
        <w:t>：</w:t>
      </w:r>
      <w:r>
        <w:rPr>
          <w:sz w:val="24"/>
          <w:szCs w:val="24"/>
        </w:rPr>
        <w:t>，</w:t>
      </w:r>
      <w:r w:rsidRPr="00F464C3">
        <w:rPr>
          <w:color w:val="C00000"/>
          <w:sz w:val="24"/>
          <w:szCs w:val="24"/>
        </w:rPr>
        <w:t>‘</w:t>
      </w:r>
      <w:r w:rsidRPr="00F464C3">
        <w:rPr>
          <w:color w:val="C00000"/>
          <w:sz w:val="24"/>
          <w:szCs w:val="24"/>
        </w:rPr>
        <w:t>答案</w:t>
      </w:r>
      <w:r w:rsidRPr="00F464C3">
        <w:rPr>
          <w:color w:val="C00000"/>
          <w:sz w:val="24"/>
          <w:szCs w:val="24"/>
        </w:rPr>
        <w:t>’</w:t>
      </w:r>
      <w:r>
        <w:rPr>
          <w:sz w:val="24"/>
          <w:szCs w:val="24"/>
        </w:rPr>
        <w:t>选项卡里</w:t>
      </w:r>
      <w:r w:rsidR="00F464C3">
        <w:rPr>
          <w:sz w:val="24"/>
          <w:szCs w:val="24"/>
        </w:rPr>
        <w:t>点击</w:t>
      </w:r>
      <w:r w:rsidR="00F464C3">
        <w:rPr>
          <w:sz w:val="24"/>
          <w:szCs w:val="24"/>
        </w:rPr>
        <w:t>‘</w:t>
      </w:r>
      <w:r w:rsidR="00F464C3">
        <w:rPr>
          <w:sz w:val="24"/>
          <w:szCs w:val="24"/>
        </w:rPr>
        <w:t>添加明细行</w:t>
      </w:r>
      <w:r w:rsidR="00F464C3">
        <w:rPr>
          <w:sz w:val="24"/>
          <w:szCs w:val="24"/>
        </w:rPr>
        <w:t>’</w:t>
      </w:r>
      <w:r>
        <w:rPr>
          <w:sz w:val="24"/>
          <w:szCs w:val="24"/>
        </w:rPr>
        <w:t>可以添加答案选项，在问卷计算得分的情况下，可以设置答案选项是否为正确答案，及对应答案的得分。</w:t>
      </w:r>
      <w:r>
        <w:rPr>
          <w:noProof/>
        </w:rPr>
        <w:drawing>
          <wp:inline distT="0" distB="0" distL="0" distR="0" wp14:anchorId="2E27E13D" wp14:editId="6212ADDC">
            <wp:extent cx="6188710" cy="389001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C3" w:rsidRPr="00F464C3" w:rsidRDefault="00F464C3" w:rsidP="00D75531">
      <w:pPr>
        <w:jc w:val="left"/>
        <w:rPr>
          <w:rFonts w:hint="eastAsia"/>
          <w:color w:val="2E74B5" w:themeColor="accent1" w:themeShade="BF"/>
          <w:sz w:val="24"/>
          <w:szCs w:val="24"/>
        </w:rPr>
      </w:pPr>
      <w:r>
        <w:rPr>
          <w:sz w:val="24"/>
          <w:szCs w:val="24"/>
        </w:rPr>
        <w:t>在</w:t>
      </w:r>
      <w:r w:rsidRPr="00F464C3">
        <w:rPr>
          <w:color w:val="C00000"/>
          <w:sz w:val="24"/>
          <w:szCs w:val="24"/>
        </w:rPr>
        <w:t>‘</w:t>
      </w:r>
      <w:r w:rsidRPr="00F464C3">
        <w:rPr>
          <w:color w:val="C00000"/>
          <w:sz w:val="24"/>
          <w:szCs w:val="24"/>
        </w:rPr>
        <w:t>选项</w:t>
      </w:r>
      <w:r w:rsidRPr="00F464C3">
        <w:rPr>
          <w:color w:val="C00000"/>
          <w:sz w:val="24"/>
          <w:szCs w:val="24"/>
        </w:rPr>
        <w:t>’</w:t>
      </w:r>
      <w:r>
        <w:rPr>
          <w:sz w:val="24"/>
          <w:szCs w:val="24"/>
        </w:rPr>
        <w:t>选项卡中，可以设置必填属性和</w:t>
      </w:r>
      <w:r>
        <w:rPr>
          <w:rFonts w:hint="eastAsia"/>
          <w:sz w:val="24"/>
          <w:szCs w:val="24"/>
        </w:rPr>
        <w:t>评论</w:t>
      </w:r>
      <w:r>
        <w:rPr>
          <w:sz w:val="24"/>
          <w:szCs w:val="24"/>
        </w:rPr>
        <w:t>等信息如下图</w:t>
      </w:r>
      <w:r>
        <w:rPr>
          <w:noProof/>
        </w:rPr>
        <w:drawing>
          <wp:inline distT="0" distB="0" distL="0" distR="0" wp14:anchorId="733D5A15" wp14:editId="4CF347E5">
            <wp:extent cx="4648200" cy="346731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7260" cy="34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91" w:rsidRDefault="00F464C3" w:rsidP="006F3971">
      <w:pPr>
        <w:jc w:val="left"/>
        <w:rPr>
          <w:sz w:val="24"/>
          <w:szCs w:val="24"/>
        </w:rPr>
      </w:pPr>
      <w:r w:rsidRPr="00F464C3">
        <w:rPr>
          <w:rFonts w:hint="eastAsia"/>
          <w:color w:val="C00000"/>
          <w:sz w:val="24"/>
          <w:szCs w:val="24"/>
        </w:rPr>
        <w:t>‘允许评论’</w:t>
      </w:r>
      <w:r>
        <w:rPr>
          <w:rFonts w:hint="eastAsia"/>
          <w:color w:val="C00000"/>
          <w:sz w:val="24"/>
          <w:szCs w:val="24"/>
        </w:rPr>
        <w:t>：</w:t>
      </w:r>
      <w:r w:rsidRPr="004D4904">
        <w:rPr>
          <w:rFonts w:hint="eastAsia"/>
          <w:sz w:val="24"/>
          <w:szCs w:val="24"/>
        </w:rPr>
        <w:t>答题者想输入选择项以外的</w:t>
      </w:r>
      <w:r w:rsidR="004D4904" w:rsidRPr="004D4904">
        <w:rPr>
          <w:rFonts w:hint="eastAsia"/>
          <w:sz w:val="24"/>
          <w:szCs w:val="24"/>
        </w:rPr>
        <w:t>其他</w:t>
      </w:r>
      <w:r w:rsidRPr="004D4904">
        <w:rPr>
          <w:rFonts w:hint="eastAsia"/>
          <w:sz w:val="24"/>
          <w:szCs w:val="24"/>
        </w:rPr>
        <w:t>答案时</w:t>
      </w:r>
      <w:r w:rsidR="004D4904" w:rsidRPr="004D4904">
        <w:rPr>
          <w:rFonts w:hint="eastAsia"/>
          <w:sz w:val="24"/>
          <w:szCs w:val="24"/>
        </w:rPr>
        <w:t>可以开启此设置，作为对</w:t>
      </w:r>
      <w:r w:rsidR="004D4904" w:rsidRPr="004D4904">
        <w:rPr>
          <w:rFonts w:hint="eastAsia"/>
          <w:color w:val="C00000"/>
          <w:sz w:val="24"/>
          <w:szCs w:val="24"/>
        </w:rPr>
        <w:t>‘其他’</w:t>
      </w:r>
      <w:r w:rsidR="004D4904" w:rsidRPr="004D4904">
        <w:rPr>
          <w:rFonts w:hint="eastAsia"/>
          <w:sz w:val="24"/>
          <w:szCs w:val="24"/>
        </w:rPr>
        <w:t>选项的一个补充</w:t>
      </w:r>
      <w:r w:rsidR="004D4904" w:rsidRPr="004D4904">
        <w:rPr>
          <w:sz w:val="24"/>
          <w:szCs w:val="24"/>
        </w:rPr>
        <w:t xml:space="preserve"> </w:t>
      </w:r>
    </w:p>
    <w:p w:rsidR="004D4904" w:rsidRDefault="004D4904" w:rsidP="006F3971">
      <w:pPr>
        <w:jc w:val="left"/>
        <w:rPr>
          <w:sz w:val="24"/>
          <w:szCs w:val="24"/>
        </w:rPr>
      </w:pPr>
      <w:r w:rsidRPr="004D4904">
        <w:rPr>
          <w:color w:val="2E74B5" w:themeColor="accent1" w:themeShade="BF"/>
          <w:sz w:val="24"/>
          <w:szCs w:val="24"/>
        </w:rPr>
        <w:lastRenderedPageBreak/>
        <w:t>矩阵：</w:t>
      </w:r>
      <w:r>
        <w:rPr>
          <w:rFonts w:hint="eastAsia"/>
          <w:sz w:val="24"/>
          <w:szCs w:val="24"/>
        </w:rPr>
        <w:t>同样</w:t>
      </w:r>
      <w:r>
        <w:rPr>
          <w:sz w:val="24"/>
          <w:szCs w:val="24"/>
        </w:rPr>
        <w:t>的问题应用于不通同类对象，如下图</w:t>
      </w:r>
    </w:p>
    <w:p w:rsidR="004D4904" w:rsidRDefault="004D4904" w:rsidP="006F3971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AE98E2E" wp14:editId="299BF93C">
            <wp:extent cx="6188710" cy="15830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904" w:rsidRDefault="004D4904" w:rsidP="006F397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对应答案选项如下图中设置</w:t>
      </w:r>
    </w:p>
    <w:p w:rsidR="004D4904" w:rsidRDefault="004D4904" w:rsidP="006F3971">
      <w:pPr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ECBCD5A" wp14:editId="745569F0">
            <wp:extent cx="6188710" cy="536067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BE" w:rsidRDefault="00CE73BE" w:rsidP="00CE73BE">
      <w:pPr>
        <w:jc w:val="left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3</w:t>
      </w:r>
      <w:r w:rsidRPr="00FF473E">
        <w:rPr>
          <w:rFonts w:hint="eastAsia"/>
          <w:color w:val="2E74B5" w:themeColor="accent1" w:themeShade="BF"/>
          <w:sz w:val="36"/>
          <w:szCs w:val="36"/>
        </w:rPr>
        <w:t>：</w:t>
      </w:r>
      <w:r>
        <w:rPr>
          <w:rFonts w:hint="eastAsia"/>
          <w:color w:val="2E74B5" w:themeColor="accent1" w:themeShade="BF"/>
          <w:sz w:val="36"/>
          <w:szCs w:val="36"/>
        </w:rPr>
        <w:t>问卷的测试及分享</w:t>
      </w:r>
    </w:p>
    <w:p w:rsidR="00CE73BE" w:rsidRPr="00CE73BE" w:rsidRDefault="00CE73BE" w:rsidP="00CE73BE">
      <w:pPr>
        <w:jc w:val="left"/>
        <w:rPr>
          <w:rFonts w:hint="eastAsia"/>
          <w:sz w:val="24"/>
          <w:szCs w:val="24"/>
        </w:rPr>
      </w:pPr>
      <w:r w:rsidRPr="00CE73BE">
        <w:rPr>
          <w:sz w:val="24"/>
          <w:szCs w:val="24"/>
        </w:rPr>
        <w:t>问题添加完后我们要及时保存问卷</w:t>
      </w:r>
      <w:r>
        <w:rPr>
          <w:sz w:val="24"/>
          <w:szCs w:val="24"/>
        </w:rPr>
        <w:t>，然后点击测试，自己检查一遍试卷问题有什么需要修改完善的没有，测试没问题后可以点击分享</w:t>
      </w:r>
    </w:p>
    <w:p w:rsidR="004D4904" w:rsidRPr="00F464C3" w:rsidRDefault="00CE73BE" w:rsidP="006F3971">
      <w:pPr>
        <w:jc w:val="left"/>
        <w:rPr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98B944" wp14:editId="1E6B29B0">
            <wp:extent cx="6188710" cy="289750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CCF" w:rsidRDefault="00680CCF" w:rsidP="00680CCF">
      <w:pPr>
        <w:pStyle w:val="a5"/>
        <w:ind w:left="360" w:firstLineChars="0" w:firstLine="0"/>
        <w:jc w:val="left"/>
        <w:rPr>
          <w:color w:val="1F4E79" w:themeColor="accent1" w:themeShade="80"/>
          <w:sz w:val="24"/>
          <w:szCs w:val="24"/>
        </w:rPr>
      </w:pPr>
    </w:p>
    <w:p w:rsidR="00CE73BE" w:rsidRDefault="00CE73BE" w:rsidP="00680CCF">
      <w:pPr>
        <w:pStyle w:val="a5"/>
        <w:ind w:left="360" w:firstLineChars="0" w:firstLine="0"/>
        <w:jc w:val="left"/>
        <w:rPr>
          <w:color w:val="1F4E79" w:themeColor="accent1" w:themeShade="80"/>
          <w:sz w:val="24"/>
          <w:szCs w:val="24"/>
        </w:rPr>
      </w:pPr>
      <w:r>
        <w:rPr>
          <w:noProof/>
        </w:rPr>
        <w:drawing>
          <wp:inline distT="0" distB="0" distL="0" distR="0" wp14:anchorId="0CC8EFB7" wp14:editId="4C72E402">
            <wp:extent cx="6188710" cy="2143125"/>
            <wp:effectExtent l="0" t="0" r="254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3BE" w:rsidRDefault="00CE73BE" w:rsidP="00680CCF">
      <w:pPr>
        <w:pStyle w:val="a5"/>
        <w:ind w:left="360" w:firstLineChars="0" w:firstLine="0"/>
        <w:jc w:val="left"/>
        <w:rPr>
          <w:rFonts w:hint="eastAsia"/>
          <w:color w:val="1F4E79" w:themeColor="accent1" w:themeShade="80"/>
          <w:sz w:val="24"/>
          <w:szCs w:val="24"/>
        </w:rPr>
      </w:pPr>
    </w:p>
    <w:p w:rsidR="00CE73BE" w:rsidRDefault="00CE73BE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 w:rsidRPr="00CE73BE">
        <w:rPr>
          <w:sz w:val="24"/>
          <w:szCs w:val="24"/>
        </w:rPr>
        <w:t>将上图中的链接地址复制发送给需要调查的对象</w:t>
      </w:r>
      <w:r w:rsidR="00E22EB4">
        <w:rPr>
          <w:sz w:val="24"/>
          <w:szCs w:val="24"/>
        </w:rPr>
        <w:t>（钉钉中问卷会显示异常</w:t>
      </w:r>
      <w:r w:rsidR="002C1C97">
        <w:rPr>
          <w:sz w:val="24"/>
          <w:szCs w:val="24"/>
        </w:rPr>
        <w:t>，建议在电脑，或者微信，或者其它浏览器打开</w:t>
      </w:r>
      <w:bookmarkStart w:id="0" w:name="_GoBack"/>
      <w:bookmarkEnd w:id="0"/>
      <w:r w:rsidR="00E22EB4">
        <w:rPr>
          <w:sz w:val="24"/>
          <w:szCs w:val="24"/>
        </w:rPr>
        <w:t>）</w:t>
      </w:r>
    </w:p>
    <w:p w:rsidR="00062770" w:rsidRDefault="00062770" w:rsidP="00680CCF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062770" w:rsidRDefault="00062770" w:rsidP="00062770">
      <w:pPr>
        <w:jc w:val="left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4</w:t>
      </w:r>
      <w:r w:rsidRPr="00FF473E">
        <w:rPr>
          <w:rFonts w:hint="eastAsia"/>
          <w:color w:val="2E74B5" w:themeColor="accent1" w:themeShade="BF"/>
          <w:sz w:val="36"/>
          <w:szCs w:val="36"/>
        </w:rPr>
        <w:t>：</w:t>
      </w:r>
      <w:r>
        <w:rPr>
          <w:rFonts w:hint="eastAsia"/>
          <w:color w:val="2E74B5" w:themeColor="accent1" w:themeShade="BF"/>
          <w:sz w:val="36"/>
          <w:szCs w:val="36"/>
        </w:rPr>
        <w:t>问卷</w:t>
      </w:r>
      <w:r>
        <w:rPr>
          <w:rFonts w:hint="eastAsia"/>
          <w:color w:val="2E74B5" w:themeColor="accent1" w:themeShade="BF"/>
          <w:sz w:val="36"/>
          <w:szCs w:val="36"/>
        </w:rPr>
        <w:t>结果查看</w:t>
      </w:r>
    </w:p>
    <w:p w:rsidR="00062770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点击查看结果</w:t>
      </w:r>
    </w:p>
    <w:p w:rsidR="00494356" w:rsidRDefault="00494356" w:rsidP="00680CCF">
      <w:pPr>
        <w:pStyle w:val="a5"/>
        <w:ind w:left="360" w:firstLineChars="0" w:firstLine="0"/>
        <w:jc w:val="left"/>
        <w:rPr>
          <w:noProof/>
        </w:rPr>
      </w:pP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35ED9CDB" wp14:editId="4F9D72D7">
            <wp:extent cx="4511984" cy="790575"/>
            <wp:effectExtent l="0" t="0" r="317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20902"/>
                    <a:stretch/>
                  </pic:blipFill>
                  <pic:spPr bwMode="auto">
                    <a:xfrm>
                      <a:off x="0" y="0"/>
                      <a:ext cx="4514286" cy="79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会出现详细统计结果界面如下图</w:t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或者点击答案可以查看答案列表</w:t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879E34" wp14:editId="12A280AB">
            <wp:extent cx="6188710" cy="78994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1330232" wp14:editId="7728D72A">
            <wp:extent cx="6188710" cy="1109980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56" w:rsidRDefault="00494356" w:rsidP="00680CCF">
      <w:pPr>
        <w:pStyle w:val="a5"/>
        <w:ind w:left="360" w:firstLineChars="0" w:firstLine="0"/>
        <w:jc w:val="left"/>
        <w:rPr>
          <w:rFonts w:hint="eastAsia"/>
          <w:sz w:val="24"/>
          <w:szCs w:val="24"/>
        </w:rPr>
      </w:pP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点击其中一条记录弹出答卷详情</w:t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0085CA3" wp14:editId="0F19B0DA">
            <wp:extent cx="6188710" cy="331914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56" w:rsidRDefault="00494356" w:rsidP="00680CCF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点击打印可以以试卷形式查看答卷详情</w:t>
      </w:r>
    </w:p>
    <w:p w:rsidR="00774FBA" w:rsidRPr="00774FBA" w:rsidRDefault="00494356" w:rsidP="00774FBA">
      <w:pPr>
        <w:pStyle w:val="a5"/>
        <w:ind w:left="360" w:firstLineChars="0" w:firstLine="0"/>
        <w:jc w:val="left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2876C0" wp14:editId="226AEFD9">
            <wp:extent cx="4514300" cy="3514725"/>
            <wp:effectExtent l="0" t="0" r="63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18562" cy="351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FBA" w:rsidRPr="00774FBA" w:rsidSect="00D970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39" w:rsidRDefault="003B0C39" w:rsidP="003E0704">
      <w:r>
        <w:separator/>
      </w:r>
    </w:p>
  </w:endnote>
  <w:endnote w:type="continuationSeparator" w:id="0">
    <w:p w:rsidR="003B0C39" w:rsidRDefault="003B0C39" w:rsidP="003E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39" w:rsidRDefault="003B0C39" w:rsidP="003E0704">
      <w:r>
        <w:separator/>
      </w:r>
    </w:p>
  </w:footnote>
  <w:footnote w:type="continuationSeparator" w:id="0">
    <w:p w:rsidR="003B0C39" w:rsidRDefault="003B0C39" w:rsidP="003E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DB0"/>
    <w:multiLevelType w:val="hybridMultilevel"/>
    <w:tmpl w:val="4EF0ADAC"/>
    <w:lvl w:ilvl="0" w:tplc="87BA6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DE3C43"/>
    <w:multiLevelType w:val="hybridMultilevel"/>
    <w:tmpl w:val="B7F6CCCE"/>
    <w:lvl w:ilvl="0" w:tplc="ADD2D39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270728"/>
    <w:multiLevelType w:val="hybridMultilevel"/>
    <w:tmpl w:val="61DA8768"/>
    <w:lvl w:ilvl="0" w:tplc="74D6C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F663A7"/>
    <w:multiLevelType w:val="hybridMultilevel"/>
    <w:tmpl w:val="9B8CF38A"/>
    <w:lvl w:ilvl="0" w:tplc="734244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9878A8"/>
    <w:multiLevelType w:val="hybridMultilevel"/>
    <w:tmpl w:val="691603AE"/>
    <w:lvl w:ilvl="0" w:tplc="AD7CF7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04"/>
    <w:rsid w:val="00054219"/>
    <w:rsid w:val="00062770"/>
    <w:rsid w:val="000703BF"/>
    <w:rsid w:val="00070485"/>
    <w:rsid w:val="00081DA3"/>
    <w:rsid w:val="00102126"/>
    <w:rsid w:val="0013500C"/>
    <w:rsid w:val="00143231"/>
    <w:rsid w:val="00152E50"/>
    <w:rsid w:val="001A76CF"/>
    <w:rsid w:val="001E0068"/>
    <w:rsid w:val="001E2E18"/>
    <w:rsid w:val="001F708C"/>
    <w:rsid w:val="002374D2"/>
    <w:rsid w:val="0026179C"/>
    <w:rsid w:val="00282A05"/>
    <w:rsid w:val="002C1C97"/>
    <w:rsid w:val="002E0075"/>
    <w:rsid w:val="002F19F4"/>
    <w:rsid w:val="003653AD"/>
    <w:rsid w:val="003B0C39"/>
    <w:rsid w:val="003E0704"/>
    <w:rsid w:val="003F0904"/>
    <w:rsid w:val="003F5022"/>
    <w:rsid w:val="004141EF"/>
    <w:rsid w:val="00430525"/>
    <w:rsid w:val="004704F5"/>
    <w:rsid w:val="00494356"/>
    <w:rsid w:val="004C320D"/>
    <w:rsid w:val="004D4904"/>
    <w:rsid w:val="005039BB"/>
    <w:rsid w:val="005C3E0F"/>
    <w:rsid w:val="00610C0A"/>
    <w:rsid w:val="006123A2"/>
    <w:rsid w:val="00656F0D"/>
    <w:rsid w:val="00680CCF"/>
    <w:rsid w:val="006E4EA9"/>
    <w:rsid w:val="006F3971"/>
    <w:rsid w:val="00711857"/>
    <w:rsid w:val="00716E22"/>
    <w:rsid w:val="00774FBA"/>
    <w:rsid w:val="007D1C6B"/>
    <w:rsid w:val="0081349E"/>
    <w:rsid w:val="008A1070"/>
    <w:rsid w:val="008C6BC6"/>
    <w:rsid w:val="008D31C1"/>
    <w:rsid w:val="00911975"/>
    <w:rsid w:val="009235FC"/>
    <w:rsid w:val="0093446E"/>
    <w:rsid w:val="00936374"/>
    <w:rsid w:val="009506B5"/>
    <w:rsid w:val="0099225E"/>
    <w:rsid w:val="00A24B5D"/>
    <w:rsid w:val="00A445D8"/>
    <w:rsid w:val="00A53F50"/>
    <w:rsid w:val="00A61D28"/>
    <w:rsid w:val="00A65D26"/>
    <w:rsid w:val="00A812C9"/>
    <w:rsid w:val="00A85BD7"/>
    <w:rsid w:val="00AA554F"/>
    <w:rsid w:val="00AB271C"/>
    <w:rsid w:val="00AD0341"/>
    <w:rsid w:val="00AE5B1C"/>
    <w:rsid w:val="00B01B24"/>
    <w:rsid w:val="00B07D56"/>
    <w:rsid w:val="00B1121D"/>
    <w:rsid w:val="00B56E1D"/>
    <w:rsid w:val="00B82045"/>
    <w:rsid w:val="00B83230"/>
    <w:rsid w:val="00B90D6B"/>
    <w:rsid w:val="00BB4091"/>
    <w:rsid w:val="00BE0229"/>
    <w:rsid w:val="00BE38D5"/>
    <w:rsid w:val="00C66C41"/>
    <w:rsid w:val="00C85F05"/>
    <w:rsid w:val="00CA0CF3"/>
    <w:rsid w:val="00CE73BE"/>
    <w:rsid w:val="00D00406"/>
    <w:rsid w:val="00D233C5"/>
    <w:rsid w:val="00D641B2"/>
    <w:rsid w:val="00D75531"/>
    <w:rsid w:val="00D81D0A"/>
    <w:rsid w:val="00D9705D"/>
    <w:rsid w:val="00DA32B8"/>
    <w:rsid w:val="00DA58E2"/>
    <w:rsid w:val="00DB6368"/>
    <w:rsid w:val="00DD07A0"/>
    <w:rsid w:val="00DE2213"/>
    <w:rsid w:val="00DF46C3"/>
    <w:rsid w:val="00E22EB4"/>
    <w:rsid w:val="00E857F7"/>
    <w:rsid w:val="00ED432C"/>
    <w:rsid w:val="00F41199"/>
    <w:rsid w:val="00F45297"/>
    <w:rsid w:val="00F464C3"/>
    <w:rsid w:val="00F764F3"/>
    <w:rsid w:val="00F77597"/>
    <w:rsid w:val="00F80CB5"/>
    <w:rsid w:val="00F956E0"/>
    <w:rsid w:val="00FA266D"/>
    <w:rsid w:val="00FE3FD9"/>
    <w:rsid w:val="00FF473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6CF3D-F4EB-4B2D-9C97-EE370EE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04"/>
    <w:rPr>
      <w:sz w:val="18"/>
      <w:szCs w:val="18"/>
    </w:rPr>
  </w:style>
  <w:style w:type="paragraph" w:styleId="a5">
    <w:name w:val="List Paragraph"/>
    <w:basedOn w:val="a"/>
    <w:uiPriority w:val="34"/>
    <w:qFormat/>
    <w:rsid w:val="000704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FBCB-229B-4FE4-B8B0-6376CDD6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9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</dc:creator>
  <cp:keywords/>
  <dc:description/>
  <cp:lastModifiedBy>sxj</cp:lastModifiedBy>
  <cp:revision>79</cp:revision>
  <dcterms:created xsi:type="dcterms:W3CDTF">2021-11-16T06:24:00Z</dcterms:created>
  <dcterms:modified xsi:type="dcterms:W3CDTF">2021-12-16T09:03:00Z</dcterms:modified>
</cp:coreProperties>
</file>